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2A0" w:rsidRDefault="00C002A0">
      <w:pPr>
        <w:pStyle w:val="a3"/>
        <w:spacing w:before="11"/>
        <w:rPr>
          <w:sz w:val="13"/>
        </w:rPr>
      </w:pPr>
    </w:p>
    <w:p w:rsidR="00244A5D" w:rsidRDefault="00BC283F" w:rsidP="00244A5D">
      <w:pPr>
        <w:pStyle w:val="a4"/>
        <w:spacing w:line="412" w:lineRule="auto"/>
        <w:jc w:val="center"/>
      </w:pPr>
      <w:r>
        <w:t>П</w:t>
      </w:r>
      <w:r>
        <w:t>лан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школьной</w:t>
      </w:r>
      <w:r>
        <w:rPr>
          <w:spacing w:val="-10"/>
        </w:rPr>
        <w:t xml:space="preserve"> </w:t>
      </w:r>
      <w:r>
        <w:t>Службы</w:t>
      </w:r>
      <w:r>
        <w:rPr>
          <w:spacing w:val="-10"/>
        </w:rPr>
        <w:t xml:space="preserve"> </w:t>
      </w:r>
      <w:r>
        <w:t>примирения</w:t>
      </w:r>
    </w:p>
    <w:p w:rsidR="00244A5D" w:rsidRDefault="00244A5D" w:rsidP="00244A5D">
      <w:pPr>
        <w:pStyle w:val="a4"/>
        <w:spacing w:line="412" w:lineRule="auto"/>
        <w:jc w:val="center"/>
      </w:pPr>
      <w:r>
        <w:t xml:space="preserve">МБОУ </w:t>
      </w:r>
      <w:proofErr w:type="spellStart"/>
      <w:r>
        <w:t>Кытмановской</w:t>
      </w:r>
      <w:proofErr w:type="spellEnd"/>
      <w:r>
        <w:t xml:space="preserve"> СОШ №1</w:t>
      </w:r>
    </w:p>
    <w:p w:rsidR="00C002A0" w:rsidRDefault="00BC283F" w:rsidP="00244A5D">
      <w:pPr>
        <w:pStyle w:val="a4"/>
        <w:spacing w:line="412" w:lineRule="auto"/>
        <w:jc w:val="center"/>
      </w:pPr>
      <w:r>
        <w:t>на 2025 - 2026 учебный год</w:t>
      </w:r>
    </w:p>
    <w:p w:rsidR="00C002A0" w:rsidRDefault="00BC283F">
      <w:pPr>
        <w:pStyle w:val="a3"/>
        <w:spacing w:line="244" w:lineRule="auto"/>
        <w:ind w:left="352" w:right="758"/>
        <w:jc w:val="both"/>
        <w:rPr>
          <w:b/>
        </w:rPr>
      </w:pPr>
      <w:r>
        <w:rPr>
          <w:b/>
        </w:rPr>
        <w:t xml:space="preserve">Цель: </w:t>
      </w:r>
      <w: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и</w:t>
      </w:r>
      <w:r>
        <w:rPr>
          <w:spacing w:val="-2"/>
        </w:rPr>
        <w:t xml:space="preserve"> </w:t>
      </w:r>
      <w:r>
        <w:t>профилактических технологий в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профилактики правона</w:t>
      </w:r>
      <w:r>
        <w:t>рушений</w:t>
      </w:r>
      <w:r>
        <w:rPr>
          <w:spacing w:val="-2"/>
        </w:rPr>
        <w:t xml:space="preserve"> </w:t>
      </w:r>
      <w:r>
        <w:t xml:space="preserve">несовершеннолетних. </w:t>
      </w:r>
      <w:r>
        <w:rPr>
          <w:b/>
          <w:spacing w:val="-2"/>
        </w:rPr>
        <w:t>Задачи:</w:t>
      </w:r>
    </w:p>
    <w:p w:rsidR="00C002A0" w:rsidRDefault="00BC283F">
      <w:pPr>
        <w:pStyle w:val="a3"/>
        <w:spacing w:before="187" w:line="275" w:lineRule="exact"/>
        <w:ind w:left="282"/>
      </w:pPr>
      <w:r>
        <w:rPr>
          <w:rFonts w:ascii="Microsoft Sans Serif" w:hAnsi="Microsoft Sans Serif"/>
        </w:rPr>
        <w:t>–</w:t>
      </w:r>
      <w:r>
        <w:rPr>
          <w:rFonts w:ascii="Microsoft Sans Serif" w:hAnsi="Microsoft Sans Serif"/>
          <w:spacing w:val="57"/>
          <w:w w:val="150"/>
        </w:rPr>
        <w:t xml:space="preserve"> </w:t>
      </w:r>
      <w:r>
        <w:t>пропагандировать</w:t>
      </w:r>
      <w:r>
        <w:rPr>
          <w:spacing w:val="3"/>
        </w:rPr>
        <w:t xml:space="preserve"> </w:t>
      </w:r>
      <w:r>
        <w:t>бесконфликтное общение</w:t>
      </w:r>
      <w:r>
        <w:rPr>
          <w:spacing w:val="1"/>
        </w:rPr>
        <w:t xml:space="preserve"> </w:t>
      </w:r>
      <w:r>
        <w:t>и развитие</w:t>
      </w:r>
      <w:r>
        <w:rPr>
          <w:spacing w:val="1"/>
        </w:rPr>
        <w:t xml:space="preserve"> </w:t>
      </w:r>
      <w:r>
        <w:t>позитивных</w:t>
      </w:r>
      <w:r>
        <w:rPr>
          <w:spacing w:val="3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пространстве школы-</w:t>
      </w:r>
      <w:r>
        <w:rPr>
          <w:spacing w:val="-2"/>
        </w:rPr>
        <w:t>интерната;</w:t>
      </w:r>
    </w:p>
    <w:p w:rsidR="00C002A0" w:rsidRDefault="00BC283F">
      <w:pPr>
        <w:pStyle w:val="a5"/>
        <w:numPr>
          <w:ilvl w:val="0"/>
          <w:numId w:val="1"/>
        </w:numPr>
        <w:tabs>
          <w:tab w:val="left" w:pos="647"/>
        </w:tabs>
        <w:spacing w:before="0" w:line="321" w:lineRule="exact"/>
        <w:ind w:left="647" w:hanging="295"/>
        <w:rPr>
          <w:sz w:val="24"/>
        </w:rPr>
      </w:pPr>
      <w:r>
        <w:rPr>
          <w:sz w:val="24"/>
        </w:rPr>
        <w:t>распространять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цивилизованных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конфликтов;</w:t>
      </w:r>
    </w:p>
    <w:p w:rsidR="00C002A0" w:rsidRDefault="00BC283F">
      <w:pPr>
        <w:pStyle w:val="a5"/>
        <w:numPr>
          <w:ilvl w:val="0"/>
          <w:numId w:val="1"/>
        </w:numPr>
        <w:tabs>
          <w:tab w:val="left" w:pos="598"/>
        </w:tabs>
        <w:spacing w:before="199" w:line="232" w:lineRule="auto"/>
        <w:ind w:right="763" w:firstLine="0"/>
        <w:rPr>
          <w:sz w:val="24"/>
        </w:rPr>
      </w:pPr>
      <w:r>
        <w:rPr>
          <w:sz w:val="24"/>
        </w:rPr>
        <w:t>обучать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цивилизованным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40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40"/>
          <w:sz w:val="24"/>
        </w:rPr>
        <w:t xml:space="preserve"> </w:t>
      </w:r>
      <w:r>
        <w:rPr>
          <w:sz w:val="24"/>
        </w:rPr>
        <w:t>и осознания ответственности;</w:t>
      </w:r>
    </w:p>
    <w:p w:rsidR="00C002A0" w:rsidRDefault="00BC283F">
      <w:pPr>
        <w:pStyle w:val="a5"/>
        <w:numPr>
          <w:ilvl w:val="0"/>
          <w:numId w:val="1"/>
        </w:numPr>
        <w:tabs>
          <w:tab w:val="left" w:pos="591"/>
        </w:tabs>
        <w:spacing w:line="232" w:lineRule="auto"/>
        <w:ind w:right="744" w:firstLine="0"/>
        <w:rPr>
          <w:sz w:val="24"/>
        </w:rPr>
      </w:pPr>
      <w:r>
        <w:rPr>
          <w:sz w:val="24"/>
        </w:rPr>
        <w:t>организовывать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просветительские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целях,</w:t>
      </w:r>
      <w:r>
        <w:rPr>
          <w:spacing w:val="40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40"/>
          <w:sz w:val="24"/>
        </w:rPr>
        <w:t xml:space="preserve"> </w:t>
      </w:r>
      <w:r>
        <w:rPr>
          <w:sz w:val="24"/>
        </w:rPr>
        <w:t>и технологии восстановительной медиации;</w:t>
      </w:r>
    </w:p>
    <w:p w:rsidR="00C002A0" w:rsidRDefault="00BC283F">
      <w:pPr>
        <w:pStyle w:val="a5"/>
        <w:numPr>
          <w:ilvl w:val="0"/>
          <w:numId w:val="1"/>
        </w:numPr>
        <w:tabs>
          <w:tab w:val="left" w:pos="591"/>
          <w:tab w:val="left" w:pos="2465"/>
          <w:tab w:val="left" w:pos="4307"/>
          <w:tab w:val="left" w:pos="4626"/>
          <w:tab w:val="left" w:pos="5801"/>
          <w:tab w:val="left" w:pos="6146"/>
          <w:tab w:val="left" w:pos="7863"/>
          <w:tab w:val="left" w:pos="8941"/>
          <w:tab w:val="left" w:pos="10629"/>
          <w:tab w:val="left" w:pos="12444"/>
          <w:tab w:val="left" w:pos="12787"/>
        </w:tabs>
        <w:spacing w:line="232" w:lineRule="auto"/>
        <w:ind w:right="755" w:firstLine="0"/>
        <w:rPr>
          <w:sz w:val="24"/>
        </w:rPr>
      </w:pPr>
      <w:r>
        <w:rPr>
          <w:spacing w:val="-2"/>
          <w:sz w:val="24"/>
        </w:rPr>
        <w:t>оптимизировать</w:t>
      </w:r>
      <w:r>
        <w:rPr>
          <w:sz w:val="24"/>
        </w:rPr>
        <w:tab/>
      </w:r>
      <w:r>
        <w:rPr>
          <w:spacing w:val="-2"/>
          <w:sz w:val="24"/>
        </w:rPr>
        <w:t>взаимодействие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органами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учреждениями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профилактики</w:t>
      </w:r>
      <w:r>
        <w:rPr>
          <w:sz w:val="24"/>
        </w:rPr>
        <w:tab/>
      </w:r>
      <w:r>
        <w:rPr>
          <w:spacing w:val="-2"/>
          <w:sz w:val="24"/>
        </w:rPr>
        <w:t>безнадзорности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правонарушений несовершеннолетних.</w:t>
      </w:r>
    </w:p>
    <w:p w:rsidR="00C002A0" w:rsidRDefault="00C002A0">
      <w:pPr>
        <w:pStyle w:val="a3"/>
        <w:spacing w:before="1"/>
        <w:rPr>
          <w:sz w:val="18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40"/>
        <w:gridCol w:w="2552"/>
        <w:gridCol w:w="3534"/>
        <w:gridCol w:w="2991"/>
      </w:tblGrid>
      <w:tr w:rsidR="00C002A0">
        <w:trPr>
          <w:trHeight w:val="552"/>
        </w:trPr>
        <w:tc>
          <w:tcPr>
            <w:tcW w:w="706" w:type="dxa"/>
          </w:tcPr>
          <w:p w:rsidR="00C002A0" w:rsidRDefault="00BC283F">
            <w:pPr>
              <w:pStyle w:val="TableParagraph"/>
              <w:spacing w:line="276" w:lineRule="exact"/>
              <w:ind w:left="186" w:right="158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240" w:type="dxa"/>
          </w:tcPr>
          <w:p w:rsidR="00C002A0" w:rsidRDefault="00BC283F">
            <w:pPr>
              <w:pStyle w:val="TableParagraph"/>
              <w:spacing w:line="271" w:lineRule="exact"/>
              <w:ind w:left="98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552" w:type="dxa"/>
          </w:tcPr>
          <w:p w:rsidR="00C002A0" w:rsidRDefault="00BC283F">
            <w:pPr>
              <w:pStyle w:val="TableParagraph"/>
              <w:spacing w:line="271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3534" w:type="dxa"/>
          </w:tcPr>
          <w:p w:rsidR="00C002A0" w:rsidRDefault="00BC283F">
            <w:pPr>
              <w:pStyle w:val="TableParagraph"/>
              <w:spacing w:line="276" w:lineRule="exact"/>
              <w:ind w:left="1170" w:hanging="4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Предполагаемый результат</w:t>
            </w:r>
          </w:p>
        </w:tc>
        <w:tc>
          <w:tcPr>
            <w:tcW w:w="2991" w:type="dxa"/>
          </w:tcPr>
          <w:p w:rsidR="00C002A0" w:rsidRDefault="00BC283F">
            <w:pPr>
              <w:pStyle w:val="TableParagraph"/>
              <w:spacing w:line="271" w:lineRule="exact"/>
              <w:ind w:left="5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C002A0">
        <w:trPr>
          <w:trHeight w:val="278"/>
        </w:trPr>
        <w:tc>
          <w:tcPr>
            <w:tcW w:w="15023" w:type="dxa"/>
            <w:gridSpan w:val="5"/>
          </w:tcPr>
          <w:p w:rsidR="00C002A0" w:rsidRDefault="00BC283F">
            <w:pPr>
              <w:pStyle w:val="TableParagraph"/>
              <w:spacing w:line="258" w:lineRule="exact"/>
              <w:ind w:left="434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C002A0">
        <w:trPr>
          <w:trHeight w:val="1096"/>
        </w:trPr>
        <w:tc>
          <w:tcPr>
            <w:tcW w:w="706" w:type="dxa"/>
          </w:tcPr>
          <w:p w:rsidR="00C002A0" w:rsidRDefault="00BC283F">
            <w:pPr>
              <w:pStyle w:val="TableParagraph"/>
              <w:spacing w:line="265" w:lineRule="exact"/>
              <w:ind w:left="177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5240" w:type="dxa"/>
          </w:tcPr>
          <w:p w:rsidR="00C002A0" w:rsidRDefault="00BC283F">
            <w:pPr>
              <w:pStyle w:val="TableParagraph"/>
              <w:spacing w:line="263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ШСП.</w:t>
            </w:r>
          </w:p>
          <w:p w:rsidR="00C002A0" w:rsidRDefault="00BC283F">
            <w:pPr>
              <w:pStyle w:val="TableParagraph"/>
              <w:tabs>
                <w:tab w:val="left" w:pos="2264"/>
                <w:tab w:val="left" w:pos="3802"/>
              </w:tabs>
              <w:spacing w:line="276" w:lineRule="exact"/>
              <w:ind w:left="112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деятельности. </w:t>
            </w:r>
            <w:r>
              <w:rPr>
                <w:sz w:val="24"/>
              </w:rPr>
              <w:t>Определение целей и задач. Утверждение плана работы на 2025-2026 год.</w:t>
            </w:r>
          </w:p>
        </w:tc>
        <w:tc>
          <w:tcPr>
            <w:tcW w:w="2552" w:type="dxa"/>
          </w:tcPr>
          <w:p w:rsidR="00C002A0" w:rsidRDefault="00BC283F">
            <w:pPr>
              <w:pStyle w:val="TableParagraph"/>
              <w:spacing w:before="248"/>
              <w:ind w:left="2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34" w:type="dxa"/>
          </w:tcPr>
          <w:p w:rsidR="00C002A0" w:rsidRDefault="00BC28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Службы. Утверждение Плана работы</w:t>
            </w:r>
          </w:p>
        </w:tc>
        <w:tc>
          <w:tcPr>
            <w:tcW w:w="2991" w:type="dxa"/>
          </w:tcPr>
          <w:p w:rsidR="00C002A0" w:rsidRDefault="00BC283F">
            <w:pPr>
              <w:pStyle w:val="TableParagraph"/>
              <w:spacing w:line="265" w:lineRule="exact"/>
              <w:ind w:left="52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</w:tr>
    </w:tbl>
    <w:p w:rsidR="00C002A0" w:rsidRDefault="00C002A0">
      <w:pPr>
        <w:pStyle w:val="TableParagraph"/>
        <w:spacing w:line="265" w:lineRule="exact"/>
        <w:rPr>
          <w:sz w:val="24"/>
        </w:rPr>
        <w:sectPr w:rsidR="00C002A0">
          <w:type w:val="continuous"/>
          <w:pgSz w:w="16840" w:h="11910" w:orient="landscape"/>
          <w:pgMar w:top="900" w:right="566" w:bottom="280" w:left="992" w:header="720" w:footer="720" w:gutter="0"/>
          <w:cols w:space="720"/>
        </w:sectPr>
      </w:pPr>
    </w:p>
    <w:p w:rsidR="00C002A0" w:rsidRDefault="00C002A0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5239"/>
        <w:gridCol w:w="2551"/>
        <w:gridCol w:w="3522"/>
        <w:gridCol w:w="3001"/>
      </w:tblGrid>
      <w:tr w:rsidR="00C002A0">
        <w:trPr>
          <w:trHeight w:val="1103"/>
        </w:trPr>
        <w:tc>
          <w:tcPr>
            <w:tcW w:w="713" w:type="dxa"/>
          </w:tcPr>
          <w:p w:rsidR="00C002A0" w:rsidRDefault="00BC283F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5239" w:type="dxa"/>
          </w:tcPr>
          <w:p w:rsidR="00C002A0" w:rsidRDefault="00BC283F">
            <w:pPr>
              <w:pStyle w:val="TableParagraph"/>
              <w:ind w:left="112" w:right="479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 Службе примирения</w:t>
            </w:r>
          </w:p>
        </w:tc>
        <w:tc>
          <w:tcPr>
            <w:tcW w:w="2551" w:type="dxa"/>
          </w:tcPr>
          <w:p w:rsidR="00C002A0" w:rsidRDefault="00BC283F">
            <w:pPr>
              <w:pStyle w:val="TableParagraph"/>
              <w:spacing w:before="251"/>
              <w:ind w:left="124" w:right="10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522" w:type="dxa"/>
          </w:tcPr>
          <w:p w:rsidR="00C002A0" w:rsidRDefault="00BC283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Информированность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C002A0" w:rsidRDefault="00BC28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«Восстановительным технологиям»</w:t>
            </w:r>
          </w:p>
        </w:tc>
        <w:tc>
          <w:tcPr>
            <w:tcW w:w="3001" w:type="dxa"/>
          </w:tcPr>
          <w:p w:rsidR="00C002A0" w:rsidRDefault="00BC283F">
            <w:pPr>
              <w:pStyle w:val="TableParagraph"/>
              <w:spacing w:line="268" w:lineRule="exact"/>
              <w:ind w:left="41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</w:tr>
      <w:tr w:rsidR="00C002A0">
        <w:trPr>
          <w:trHeight w:val="275"/>
        </w:trPr>
        <w:tc>
          <w:tcPr>
            <w:tcW w:w="15026" w:type="dxa"/>
            <w:gridSpan w:val="5"/>
          </w:tcPr>
          <w:p w:rsidR="00C002A0" w:rsidRDefault="00BC283F">
            <w:pPr>
              <w:pStyle w:val="TableParagraph"/>
              <w:spacing w:line="256" w:lineRule="exact"/>
              <w:ind w:left="455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Организационно-методическая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C002A0">
        <w:trPr>
          <w:trHeight w:val="827"/>
        </w:trPr>
        <w:tc>
          <w:tcPr>
            <w:tcW w:w="713" w:type="dxa"/>
          </w:tcPr>
          <w:p w:rsidR="00C002A0" w:rsidRDefault="00BC283F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5239" w:type="dxa"/>
          </w:tcPr>
          <w:p w:rsidR="00C002A0" w:rsidRDefault="00BC283F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примирения</w:t>
            </w:r>
          </w:p>
        </w:tc>
        <w:tc>
          <w:tcPr>
            <w:tcW w:w="2551" w:type="dxa"/>
          </w:tcPr>
          <w:p w:rsidR="00C002A0" w:rsidRDefault="00BC283F">
            <w:pPr>
              <w:pStyle w:val="TableParagraph"/>
              <w:spacing w:line="268" w:lineRule="exact"/>
              <w:ind w:left="124"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22" w:type="dxa"/>
          </w:tcPr>
          <w:p w:rsidR="00C002A0" w:rsidRDefault="00BC283F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утверждении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состава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C002A0" w:rsidRDefault="00BC28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2025-2026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3001" w:type="dxa"/>
          </w:tcPr>
          <w:p w:rsidR="00C002A0" w:rsidRDefault="00BC283F">
            <w:pPr>
              <w:pStyle w:val="TableParagraph"/>
              <w:ind w:left="226" w:right="20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C002A0" w:rsidRDefault="00BC283F">
            <w:pPr>
              <w:pStyle w:val="TableParagraph"/>
              <w:spacing w:line="264" w:lineRule="exact"/>
              <w:ind w:left="226" w:right="20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</w:tr>
      <w:tr w:rsidR="00C002A0">
        <w:trPr>
          <w:trHeight w:val="554"/>
        </w:trPr>
        <w:tc>
          <w:tcPr>
            <w:tcW w:w="713" w:type="dxa"/>
          </w:tcPr>
          <w:p w:rsidR="00C002A0" w:rsidRDefault="00BC283F">
            <w:pPr>
              <w:pStyle w:val="TableParagraph"/>
              <w:spacing w:before="126"/>
              <w:ind w:left="177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5239" w:type="dxa"/>
          </w:tcPr>
          <w:p w:rsidR="00C002A0" w:rsidRDefault="00BC283F">
            <w:pPr>
              <w:pStyle w:val="TableParagraph"/>
              <w:spacing w:before="126"/>
              <w:ind w:left="112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  <w:tc>
          <w:tcPr>
            <w:tcW w:w="2551" w:type="dxa"/>
          </w:tcPr>
          <w:p w:rsidR="00C002A0" w:rsidRDefault="00BC283F">
            <w:pPr>
              <w:pStyle w:val="TableParagraph"/>
              <w:spacing w:before="126"/>
              <w:ind w:left="124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22" w:type="dxa"/>
          </w:tcPr>
          <w:p w:rsidR="00C002A0" w:rsidRDefault="00BC283F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4"/>
                <w:sz w:val="24"/>
              </w:rPr>
              <w:t>ШСП</w:t>
            </w:r>
          </w:p>
        </w:tc>
        <w:tc>
          <w:tcPr>
            <w:tcW w:w="3001" w:type="dxa"/>
          </w:tcPr>
          <w:p w:rsidR="00C002A0" w:rsidRDefault="00BC283F">
            <w:pPr>
              <w:pStyle w:val="TableParagraph"/>
              <w:spacing w:line="232" w:lineRule="auto"/>
              <w:ind w:left="869" w:right="394" w:hanging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члены ШСП</w:t>
            </w:r>
          </w:p>
        </w:tc>
      </w:tr>
      <w:tr w:rsidR="00C002A0">
        <w:trPr>
          <w:trHeight w:val="554"/>
        </w:trPr>
        <w:tc>
          <w:tcPr>
            <w:tcW w:w="713" w:type="dxa"/>
          </w:tcPr>
          <w:p w:rsidR="00C002A0" w:rsidRDefault="00BC283F">
            <w:pPr>
              <w:pStyle w:val="TableParagraph"/>
              <w:spacing w:before="123"/>
              <w:ind w:left="177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5239" w:type="dxa"/>
          </w:tcPr>
          <w:p w:rsidR="00C002A0" w:rsidRDefault="00BC283F">
            <w:pPr>
              <w:pStyle w:val="TableParagraph"/>
              <w:spacing w:before="123"/>
              <w:ind w:left="112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регистрационного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журнала</w:t>
            </w:r>
          </w:p>
        </w:tc>
        <w:tc>
          <w:tcPr>
            <w:tcW w:w="2551" w:type="dxa"/>
          </w:tcPr>
          <w:p w:rsidR="00C002A0" w:rsidRDefault="00BC283F">
            <w:pPr>
              <w:pStyle w:val="TableParagraph"/>
              <w:spacing w:before="123"/>
              <w:ind w:left="124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22" w:type="dxa"/>
          </w:tcPr>
          <w:p w:rsidR="00C002A0" w:rsidRDefault="00BC283F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конфликтных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3001" w:type="dxa"/>
          </w:tcPr>
          <w:p w:rsidR="00C002A0" w:rsidRDefault="00BC283F">
            <w:pPr>
              <w:pStyle w:val="TableParagraph"/>
              <w:spacing w:line="268" w:lineRule="exact"/>
              <w:ind w:left="48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</w:tr>
      <w:tr w:rsidR="00C002A0">
        <w:trPr>
          <w:trHeight w:val="275"/>
        </w:trPr>
        <w:tc>
          <w:tcPr>
            <w:tcW w:w="15026" w:type="dxa"/>
            <w:gridSpan w:val="5"/>
          </w:tcPr>
          <w:p w:rsidR="00C002A0" w:rsidRDefault="00BC283F">
            <w:pPr>
              <w:pStyle w:val="TableParagraph"/>
              <w:spacing w:line="256" w:lineRule="exact"/>
              <w:ind w:left="524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Просветительская</w:t>
            </w:r>
            <w:r>
              <w:rPr>
                <w:b/>
                <w:spacing w:val="-2"/>
                <w:sz w:val="24"/>
              </w:rPr>
              <w:t xml:space="preserve"> деятельность</w:t>
            </w:r>
          </w:p>
        </w:tc>
      </w:tr>
      <w:tr w:rsidR="00C002A0">
        <w:trPr>
          <w:trHeight w:val="1355"/>
        </w:trPr>
        <w:tc>
          <w:tcPr>
            <w:tcW w:w="713" w:type="dxa"/>
          </w:tcPr>
          <w:p w:rsidR="00C002A0" w:rsidRDefault="00BC283F">
            <w:pPr>
              <w:pStyle w:val="TableParagraph"/>
              <w:spacing w:line="265" w:lineRule="exact"/>
              <w:ind w:left="177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5239" w:type="dxa"/>
          </w:tcPr>
          <w:p w:rsidR="00C002A0" w:rsidRDefault="00BC283F">
            <w:pPr>
              <w:pStyle w:val="TableParagraph"/>
              <w:tabs>
                <w:tab w:val="left" w:pos="3584"/>
              </w:tabs>
              <w:spacing w:line="237" w:lineRule="auto"/>
              <w:ind w:left="112" w:right="4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участников </w:t>
            </w:r>
            <w:r>
              <w:rPr>
                <w:sz w:val="24"/>
              </w:rPr>
              <w:t>образовательных отношений (учителей, обучающихся,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4"/>
                <w:sz w:val="24"/>
              </w:rPr>
              <w:t>ШСП</w:t>
            </w:r>
          </w:p>
        </w:tc>
        <w:tc>
          <w:tcPr>
            <w:tcW w:w="2551" w:type="dxa"/>
          </w:tcPr>
          <w:p w:rsidR="00C002A0" w:rsidRDefault="00BC283F">
            <w:pPr>
              <w:pStyle w:val="TableParagraph"/>
              <w:spacing w:line="268" w:lineRule="exact"/>
              <w:ind w:left="124" w:right="10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522" w:type="dxa"/>
          </w:tcPr>
          <w:p w:rsidR="00C002A0" w:rsidRDefault="00BC283F">
            <w:pPr>
              <w:pStyle w:val="TableParagraph"/>
              <w:ind w:right="2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Информированность </w:t>
            </w:r>
            <w:r>
              <w:rPr>
                <w:sz w:val="24"/>
              </w:rPr>
              <w:t>педагогов,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родителей о ШСП</w:t>
            </w:r>
          </w:p>
        </w:tc>
        <w:tc>
          <w:tcPr>
            <w:tcW w:w="3001" w:type="dxa"/>
          </w:tcPr>
          <w:p w:rsidR="00C002A0" w:rsidRDefault="00BC283F">
            <w:pPr>
              <w:pStyle w:val="TableParagraph"/>
              <w:ind w:left="797" w:right="394" w:hanging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члены ШСП</w:t>
            </w:r>
          </w:p>
        </w:tc>
      </w:tr>
      <w:tr w:rsidR="00C002A0">
        <w:trPr>
          <w:trHeight w:val="1128"/>
        </w:trPr>
        <w:tc>
          <w:tcPr>
            <w:tcW w:w="713" w:type="dxa"/>
          </w:tcPr>
          <w:p w:rsidR="00C002A0" w:rsidRDefault="00BC283F">
            <w:pPr>
              <w:pStyle w:val="TableParagraph"/>
              <w:spacing w:line="266" w:lineRule="exact"/>
              <w:ind w:left="177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5239" w:type="dxa"/>
          </w:tcPr>
          <w:p w:rsidR="00C002A0" w:rsidRDefault="00BC283F">
            <w:pPr>
              <w:pStyle w:val="TableParagraph"/>
              <w:spacing w:before="119"/>
              <w:ind w:left="112" w:right="4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информации о деятельности Школьной службы примирения на сайте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551" w:type="dxa"/>
          </w:tcPr>
          <w:p w:rsidR="00C002A0" w:rsidRDefault="00BC283F">
            <w:pPr>
              <w:pStyle w:val="TableParagraph"/>
              <w:spacing w:line="268" w:lineRule="exact"/>
              <w:ind w:left="124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22" w:type="dxa"/>
          </w:tcPr>
          <w:p w:rsidR="00C002A0" w:rsidRDefault="00BC28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ШСП на сайте ОУ</w:t>
            </w:r>
          </w:p>
        </w:tc>
        <w:tc>
          <w:tcPr>
            <w:tcW w:w="3001" w:type="dxa"/>
          </w:tcPr>
          <w:p w:rsidR="00C002A0" w:rsidRDefault="00BC283F">
            <w:pPr>
              <w:pStyle w:val="TableParagraph"/>
              <w:spacing w:line="266" w:lineRule="exact"/>
              <w:ind w:left="48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</w:tr>
      <w:tr w:rsidR="00C002A0">
        <w:trPr>
          <w:trHeight w:val="702"/>
        </w:trPr>
        <w:tc>
          <w:tcPr>
            <w:tcW w:w="713" w:type="dxa"/>
          </w:tcPr>
          <w:p w:rsidR="00C002A0" w:rsidRDefault="00BC283F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5239" w:type="dxa"/>
          </w:tcPr>
          <w:p w:rsidR="00C002A0" w:rsidRDefault="00BC283F">
            <w:pPr>
              <w:pStyle w:val="TableParagraph"/>
              <w:ind w:left="4" w:right="479"/>
              <w:rPr>
                <w:sz w:val="24"/>
              </w:rPr>
            </w:pPr>
            <w:r>
              <w:rPr>
                <w:rFonts w:ascii="Microsoft Sans Serif" w:hAnsi="Microsoft Sans Serif"/>
              </w:rPr>
              <w:t>С</w:t>
            </w:r>
            <w:r>
              <w:rPr>
                <w:sz w:val="24"/>
              </w:rPr>
              <w:t>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Школьной службы примирения</w:t>
            </w:r>
          </w:p>
        </w:tc>
        <w:tc>
          <w:tcPr>
            <w:tcW w:w="2551" w:type="dxa"/>
          </w:tcPr>
          <w:p w:rsidR="00C002A0" w:rsidRDefault="00BC283F">
            <w:pPr>
              <w:pStyle w:val="TableParagraph"/>
              <w:spacing w:line="270" w:lineRule="exact"/>
              <w:ind w:left="124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522" w:type="dxa"/>
          </w:tcPr>
          <w:p w:rsidR="00C002A0" w:rsidRDefault="00BC283F">
            <w:pPr>
              <w:pStyle w:val="TableParagraph"/>
              <w:ind w:right="859" w:firstLine="60"/>
              <w:rPr>
                <w:sz w:val="24"/>
              </w:rPr>
            </w:pPr>
            <w:r>
              <w:rPr>
                <w:sz w:val="24"/>
              </w:rPr>
              <w:t>Буклеты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4"/>
                <w:sz w:val="24"/>
              </w:rPr>
              <w:t>ШСП</w:t>
            </w:r>
          </w:p>
        </w:tc>
        <w:tc>
          <w:tcPr>
            <w:tcW w:w="3001" w:type="dxa"/>
          </w:tcPr>
          <w:p w:rsidR="00C002A0" w:rsidRDefault="00BC283F">
            <w:pPr>
              <w:pStyle w:val="TableParagraph"/>
              <w:spacing w:line="232" w:lineRule="auto"/>
              <w:ind w:left="1217" w:right="394" w:hanging="797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4"/>
                <w:sz w:val="24"/>
              </w:rPr>
              <w:t>ШСП</w:t>
            </w:r>
          </w:p>
        </w:tc>
      </w:tr>
      <w:tr w:rsidR="00C002A0">
        <w:trPr>
          <w:trHeight w:val="1097"/>
        </w:trPr>
        <w:tc>
          <w:tcPr>
            <w:tcW w:w="713" w:type="dxa"/>
          </w:tcPr>
          <w:p w:rsidR="00C002A0" w:rsidRDefault="00BC283F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5239" w:type="dxa"/>
          </w:tcPr>
          <w:p w:rsidR="00C002A0" w:rsidRDefault="00BC283F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  <w:p w:rsidR="00C002A0" w:rsidRDefault="00BC283F">
            <w:pPr>
              <w:pStyle w:val="TableParagraph"/>
              <w:ind w:left="112" w:right="479"/>
              <w:rPr>
                <w:sz w:val="24"/>
              </w:rPr>
            </w:pPr>
            <w:r>
              <w:rPr>
                <w:sz w:val="24"/>
              </w:rPr>
              <w:t>«Восстановительная медиация в школе: стратегии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применения»</w:t>
            </w:r>
          </w:p>
        </w:tc>
        <w:tc>
          <w:tcPr>
            <w:tcW w:w="2551" w:type="dxa"/>
          </w:tcPr>
          <w:p w:rsidR="00C002A0" w:rsidRDefault="00BC283F">
            <w:pPr>
              <w:pStyle w:val="TableParagraph"/>
              <w:spacing w:line="268" w:lineRule="exact"/>
              <w:ind w:left="124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22" w:type="dxa"/>
          </w:tcPr>
          <w:p w:rsidR="00C002A0" w:rsidRDefault="00BC283F">
            <w:pPr>
              <w:pStyle w:val="TableParagraph"/>
              <w:spacing w:line="232" w:lineRule="auto"/>
              <w:ind w:right="18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«Восстановительных </w:t>
            </w:r>
            <w:r>
              <w:rPr>
                <w:spacing w:val="-2"/>
                <w:sz w:val="24"/>
              </w:rPr>
              <w:t>технологий»</w:t>
            </w:r>
          </w:p>
        </w:tc>
        <w:tc>
          <w:tcPr>
            <w:tcW w:w="3001" w:type="dxa"/>
          </w:tcPr>
          <w:p w:rsidR="00C002A0" w:rsidRDefault="00BC283F">
            <w:pPr>
              <w:pStyle w:val="TableParagraph"/>
              <w:spacing w:line="263" w:lineRule="exact"/>
              <w:ind w:left="226" w:right="204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C002A0" w:rsidRDefault="00BC283F">
            <w:pPr>
              <w:pStyle w:val="TableParagraph"/>
              <w:spacing w:line="268" w:lineRule="exact"/>
              <w:ind w:left="226" w:right="204"/>
              <w:jc w:val="center"/>
              <w:rPr>
                <w:sz w:val="24"/>
              </w:rPr>
            </w:pPr>
            <w:r>
              <w:rPr>
                <w:sz w:val="24"/>
              </w:rPr>
              <w:t>«АИРО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им.А.М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C002A0" w:rsidRDefault="00BC283F">
            <w:pPr>
              <w:pStyle w:val="TableParagraph"/>
              <w:spacing w:line="272" w:lineRule="exact"/>
              <w:ind w:left="226" w:right="20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Топорова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C002A0">
        <w:trPr>
          <w:trHeight w:val="275"/>
        </w:trPr>
        <w:tc>
          <w:tcPr>
            <w:tcW w:w="15026" w:type="dxa"/>
            <w:gridSpan w:val="5"/>
          </w:tcPr>
          <w:p w:rsidR="00C002A0" w:rsidRDefault="00BC283F">
            <w:pPr>
              <w:pStyle w:val="TableParagraph"/>
              <w:spacing w:line="256" w:lineRule="exact"/>
              <w:ind w:left="60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подростками</w:t>
            </w:r>
          </w:p>
        </w:tc>
      </w:tr>
      <w:tr w:rsidR="00C002A0">
        <w:trPr>
          <w:trHeight w:val="1103"/>
        </w:trPr>
        <w:tc>
          <w:tcPr>
            <w:tcW w:w="713" w:type="dxa"/>
          </w:tcPr>
          <w:p w:rsidR="00C002A0" w:rsidRDefault="00BC283F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5239" w:type="dxa"/>
          </w:tcPr>
          <w:p w:rsidR="00C002A0" w:rsidRDefault="00BC283F">
            <w:pPr>
              <w:pStyle w:val="TableParagraph"/>
              <w:ind w:left="112" w:right="4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подростками</w:t>
            </w:r>
          </w:p>
        </w:tc>
        <w:tc>
          <w:tcPr>
            <w:tcW w:w="2551" w:type="dxa"/>
          </w:tcPr>
          <w:p w:rsidR="00C002A0" w:rsidRDefault="00BC283F">
            <w:pPr>
              <w:pStyle w:val="TableParagraph"/>
              <w:spacing w:line="265" w:lineRule="exact"/>
              <w:ind w:left="124" w:right="10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3522" w:type="dxa"/>
          </w:tcPr>
          <w:p w:rsidR="00C002A0" w:rsidRDefault="00BC28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Позитивное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изменение</w:t>
            </w:r>
          </w:p>
          <w:p w:rsidR="00C002A0" w:rsidRDefault="00BC283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 школьном сообществе, где внимание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основа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3001" w:type="dxa"/>
          </w:tcPr>
          <w:p w:rsidR="00C002A0" w:rsidRDefault="00BC283F">
            <w:pPr>
              <w:pStyle w:val="TableParagraph"/>
              <w:ind w:left="658" w:right="394" w:hanging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члены ШСП</w:t>
            </w:r>
          </w:p>
        </w:tc>
      </w:tr>
    </w:tbl>
    <w:p w:rsidR="00C002A0" w:rsidRDefault="00C002A0">
      <w:pPr>
        <w:pStyle w:val="TableParagraph"/>
        <w:rPr>
          <w:sz w:val="24"/>
        </w:rPr>
        <w:sectPr w:rsidR="00C002A0">
          <w:pgSz w:w="16840" w:h="11910" w:orient="landscape"/>
          <w:pgMar w:top="960" w:right="566" w:bottom="280" w:left="992" w:header="720" w:footer="720" w:gutter="0"/>
          <w:cols w:space="720"/>
        </w:sectPr>
      </w:pPr>
    </w:p>
    <w:p w:rsidR="00C002A0" w:rsidRDefault="00C002A0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5239"/>
        <w:gridCol w:w="2551"/>
        <w:gridCol w:w="3518"/>
        <w:gridCol w:w="3004"/>
      </w:tblGrid>
      <w:tr w:rsidR="00C002A0">
        <w:trPr>
          <w:trHeight w:val="1941"/>
        </w:trPr>
        <w:tc>
          <w:tcPr>
            <w:tcW w:w="713" w:type="dxa"/>
          </w:tcPr>
          <w:p w:rsidR="00C002A0" w:rsidRDefault="00BC283F">
            <w:pPr>
              <w:pStyle w:val="TableParagraph"/>
              <w:spacing w:line="268" w:lineRule="exact"/>
              <w:ind w:left="57" w:right="4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5239" w:type="dxa"/>
          </w:tcPr>
          <w:p w:rsidR="00C002A0" w:rsidRDefault="00BC283F">
            <w:pPr>
              <w:pStyle w:val="TableParagraph"/>
              <w:spacing w:line="237" w:lineRule="auto"/>
              <w:ind w:left="112" w:right="479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семейном конфликте</w:t>
            </w:r>
          </w:p>
        </w:tc>
        <w:tc>
          <w:tcPr>
            <w:tcW w:w="2551" w:type="dxa"/>
          </w:tcPr>
          <w:p w:rsidR="00C002A0" w:rsidRDefault="00BC283F">
            <w:pPr>
              <w:pStyle w:val="TableParagraph"/>
              <w:spacing w:line="268" w:lineRule="exact"/>
              <w:ind w:left="124" w:right="10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3518" w:type="dxa"/>
          </w:tcPr>
          <w:p w:rsidR="00C002A0" w:rsidRDefault="00BC283F">
            <w:pPr>
              <w:pStyle w:val="TableParagraph"/>
              <w:tabs>
                <w:tab w:val="left" w:pos="1711"/>
                <w:tab w:val="left" w:pos="2123"/>
              </w:tabs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сохранение </w:t>
            </w:r>
            <w:r>
              <w:rPr>
                <w:spacing w:val="-2"/>
                <w:sz w:val="24"/>
              </w:rPr>
              <w:t>психических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физических </w:t>
            </w:r>
            <w:r>
              <w:rPr>
                <w:sz w:val="24"/>
              </w:rPr>
              <w:t>ресурсов человека, снижение напряженности в семье,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 свои действия, за принятие</w:t>
            </w:r>
          </w:p>
          <w:p w:rsidR="00C002A0" w:rsidRDefault="00BC283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решений,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будущее</w:t>
            </w:r>
          </w:p>
        </w:tc>
        <w:tc>
          <w:tcPr>
            <w:tcW w:w="3004" w:type="dxa"/>
          </w:tcPr>
          <w:p w:rsidR="00C002A0" w:rsidRDefault="00BC283F">
            <w:pPr>
              <w:pStyle w:val="TableParagraph"/>
              <w:spacing w:line="237" w:lineRule="auto"/>
              <w:ind w:left="662" w:right="367" w:hanging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члены ШСП</w:t>
            </w:r>
          </w:p>
        </w:tc>
      </w:tr>
      <w:tr w:rsidR="00C002A0">
        <w:trPr>
          <w:trHeight w:val="1104"/>
        </w:trPr>
        <w:tc>
          <w:tcPr>
            <w:tcW w:w="713" w:type="dxa"/>
          </w:tcPr>
          <w:p w:rsidR="00C002A0" w:rsidRDefault="00BC283F">
            <w:pPr>
              <w:pStyle w:val="TableParagraph"/>
              <w:spacing w:line="265" w:lineRule="exact"/>
              <w:ind w:left="57" w:right="4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5239" w:type="dxa"/>
          </w:tcPr>
          <w:p w:rsidR="00C002A0" w:rsidRDefault="00BC283F">
            <w:pPr>
              <w:pStyle w:val="TableParagraph"/>
              <w:ind w:left="112" w:right="479"/>
              <w:rPr>
                <w:sz w:val="24"/>
              </w:rPr>
            </w:pPr>
            <w:r>
              <w:rPr>
                <w:sz w:val="24"/>
              </w:rPr>
              <w:t>Дискуссионная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здоровый образ жизни!»</w:t>
            </w:r>
          </w:p>
          <w:p w:rsidR="00C002A0" w:rsidRDefault="00BC283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51" w:type="dxa"/>
          </w:tcPr>
          <w:p w:rsidR="00C002A0" w:rsidRDefault="00BC283F">
            <w:pPr>
              <w:pStyle w:val="TableParagraph"/>
              <w:spacing w:line="265" w:lineRule="exact"/>
              <w:ind w:left="124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518" w:type="dxa"/>
          </w:tcPr>
          <w:p w:rsidR="00C002A0" w:rsidRDefault="00BC283F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представления у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ЗОЖ,</w:t>
            </w:r>
          </w:p>
          <w:p w:rsidR="00C002A0" w:rsidRDefault="00BC283F">
            <w:pPr>
              <w:pStyle w:val="TableParagraph"/>
              <w:spacing w:line="268" w:lineRule="exact"/>
              <w:ind w:right="177"/>
              <w:rPr>
                <w:sz w:val="24"/>
              </w:rPr>
            </w:pPr>
            <w:r>
              <w:rPr>
                <w:sz w:val="24"/>
              </w:rPr>
              <w:t>желания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своё </w:t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3004" w:type="dxa"/>
          </w:tcPr>
          <w:p w:rsidR="00C002A0" w:rsidRDefault="00BC283F">
            <w:pPr>
              <w:pStyle w:val="TableParagraph"/>
              <w:ind w:left="662" w:right="367" w:hanging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члены ШСП</w:t>
            </w:r>
          </w:p>
        </w:tc>
      </w:tr>
      <w:tr w:rsidR="00C002A0">
        <w:trPr>
          <w:trHeight w:val="1655"/>
        </w:trPr>
        <w:tc>
          <w:tcPr>
            <w:tcW w:w="713" w:type="dxa"/>
          </w:tcPr>
          <w:p w:rsidR="00C002A0" w:rsidRDefault="00BC283F">
            <w:pPr>
              <w:pStyle w:val="TableParagraph"/>
              <w:spacing w:line="265" w:lineRule="exact"/>
              <w:ind w:left="6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5239" w:type="dxa"/>
          </w:tcPr>
          <w:p w:rsidR="00C002A0" w:rsidRDefault="00BC283F">
            <w:pPr>
              <w:pStyle w:val="TableParagraph"/>
              <w:ind w:left="112" w:right="47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случаями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конфликтными </w:t>
            </w:r>
            <w:r>
              <w:rPr>
                <w:spacing w:val="-2"/>
                <w:sz w:val="24"/>
              </w:rPr>
              <w:t>подростками</w:t>
            </w:r>
          </w:p>
        </w:tc>
        <w:tc>
          <w:tcPr>
            <w:tcW w:w="2551" w:type="dxa"/>
          </w:tcPr>
          <w:p w:rsidR="00C002A0" w:rsidRDefault="00BC283F">
            <w:pPr>
              <w:pStyle w:val="TableParagraph"/>
              <w:spacing w:line="265" w:lineRule="exact"/>
              <w:ind w:left="124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3518" w:type="dxa"/>
          </w:tcPr>
          <w:p w:rsidR="00C002A0" w:rsidRDefault="00BC283F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толерантного сознания; снижение </w:t>
            </w:r>
            <w:proofErr w:type="spellStart"/>
            <w:r>
              <w:rPr>
                <w:spacing w:val="-2"/>
                <w:sz w:val="24"/>
              </w:rPr>
              <w:t>конфликтогенности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криминальности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школьной среды и профилактика</w:t>
            </w:r>
          </w:p>
          <w:p w:rsidR="00C002A0" w:rsidRDefault="00BC283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3004" w:type="dxa"/>
          </w:tcPr>
          <w:p w:rsidR="00C002A0" w:rsidRDefault="00BC283F">
            <w:pPr>
              <w:pStyle w:val="TableParagraph"/>
              <w:ind w:left="662" w:right="367" w:hanging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члены ШСП</w:t>
            </w:r>
          </w:p>
        </w:tc>
      </w:tr>
      <w:tr w:rsidR="00C002A0">
        <w:trPr>
          <w:trHeight w:val="828"/>
        </w:trPr>
        <w:tc>
          <w:tcPr>
            <w:tcW w:w="713" w:type="dxa"/>
          </w:tcPr>
          <w:p w:rsidR="00C002A0" w:rsidRDefault="00BC283F">
            <w:pPr>
              <w:pStyle w:val="TableParagraph"/>
              <w:spacing w:line="265" w:lineRule="exact"/>
              <w:ind w:left="6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5239" w:type="dxa"/>
          </w:tcPr>
          <w:p w:rsidR="00C002A0" w:rsidRDefault="00BC283F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часы</w:t>
            </w:r>
          </w:p>
        </w:tc>
        <w:tc>
          <w:tcPr>
            <w:tcW w:w="2551" w:type="dxa"/>
          </w:tcPr>
          <w:p w:rsidR="00C002A0" w:rsidRDefault="00BC283F">
            <w:pPr>
              <w:pStyle w:val="TableParagraph"/>
              <w:spacing w:line="265" w:lineRule="exact"/>
              <w:ind w:left="124" w:right="1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8" w:type="dxa"/>
          </w:tcPr>
          <w:p w:rsidR="00C002A0" w:rsidRDefault="00BC283F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 внутреннего мира,</w:t>
            </w:r>
          </w:p>
          <w:p w:rsidR="00C002A0" w:rsidRDefault="00BC28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установок</w:t>
            </w:r>
          </w:p>
        </w:tc>
        <w:tc>
          <w:tcPr>
            <w:tcW w:w="3004" w:type="dxa"/>
          </w:tcPr>
          <w:p w:rsidR="00C002A0" w:rsidRDefault="00BC283F">
            <w:pPr>
              <w:pStyle w:val="TableParagraph"/>
              <w:spacing w:line="268" w:lineRule="exact"/>
              <w:ind w:left="556" w:firstLine="24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002A0" w:rsidRDefault="00BC283F">
            <w:pPr>
              <w:pStyle w:val="TableParagraph"/>
              <w:spacing w:line="270" w:lineRule="atLeast"/>
              <w:ind w:left="664" w:right="955" w:hanging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воспитатели</w:t>
            </w:r>
          </w:p>
        </w:tc>
      </w:tr>
      <w:tr w:rsidR="00C002A0">
        <w:trPr>
          <w:trHeight w:val="275"/>
        </w:trPr>
        <w:tc>
          <w:tcPr>
            <w:tcW w:w="15025" w:type="dxa"/>
            <w:gridSpan w:val="5"/>
          </w:tcPr>
          <w:p w:rsidR="00C002A0" w:rsidRDefault="00BC283F">
            <w:pPr>
              <w:pStyle w:val="TableParagraph"/>
              <w:spacing w:line="256" w:lineRule="exact"/>
              <w:ind w:left="647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</w:tr>
      <w:tr w:rsidR="00C002A0">
        <w:trPr>
          <w:trHeight w:val="1072"/>
        </w:trPr>
        <w:tc>
          <w:tcPr>
            <w:tcW w:w="713" w:type="dxa"/>
          </w:tcPr>
          <w:p w:rsidR="00C002A0" w:rsidRDefault="00BC283F">
            <w:pPr>
              <w:pStyle w:val="TableParagraph"/>
              <w:spacing w:line="265" w:lineRule="exact"/>
              <w:ind w:left="6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239" w:type="dxa"/>
          </w:tcPr>
          <w:p w:rsidR="00C002A0" w:rsidRDefault="00BC283F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Консультирование законных представителей, несовершеннолетних,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</w:p>
          <w:p w:rsidR="00C002A0" w:rsidRDefault="00BC283F">
            <w:pPr>
              <w:pStyle w:val="TableParagraph"/>
              <w:spacing w:line="266" w:lineRule="exact"/>
              <w:ind w:left="112" w:right="47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воспитательного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2551" w:type="dxa"/>
          </w:tcPr>
          <w:p w:rsidR="00C002A0" w:rsidRDefault="00BC283F">
            <w:pPr>
              <w:pStyle w:val="TableParagraph"/>
              <w:spacing w:line="265" w:lineRule="exact"/>
              <w:ind w:left="124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8" w:type="dxa"/>
          </w:tcPr>
          <w:p w:rsidR="00C002A0" w:rsidRDefault="00BC283F">
            <w:pPr>
              <w:pStyle w:val="TableParagraph"/>
              <w:ind w:right="737"/>
              <w:rPr>
                <w:sz w:val="24"/>
              </w:rPr>
            </w:pPr>
            <w:r>
              <w:rPr>
                <w:sz w:val="24"/>
              </w:rPr>
              <w:t>Реабилитация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 конфликтной ситуации</w:t>
            </w:r>
          </w:p>
        </w:tc>
        <w:tc>
          <w:tcPr>
            <w:tcW w:w="3004" w:type="dxa"/>
          </w:tcPr>
          <w:p w:rsidR="00C002A0" w:rsidRDefault="00BC283F">
            <w:pPr>
              <w:pStyle w:val="TableParagraph"/>
              <w:ind w:left="662" w:right="367" w:hanging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члены ШСП</w:t>
            </w:r>
          </w:p>
        </w:tc>
      </w:tr>
      <w:tr w:rsidR="00C002A0">
        <w:trPr>
          <w:trHeight w:val="1380"/>
        </w:trPr>
        <w:tc>
          <w:tcPr>
            <w:tcW w:w="713" w:type="dxa"/>
          </w:tcPr>
          <w:p w:rsidR="00C002A0" w:rsidRDefault="00BC283F">
            <w:pPr>
              <w:pStyle w:val="TableParagraph"/>
              <w:spacing w:line="265" w:lineRule="exact"/>
              <w:ind w:left="6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239" w:type="dxa"/>
          </w:tcPr>
          <w:p w:rsidR="00C002A0" w:rsidRDefault="00BC283F">
            <w:pPr>
              <w:pStyle w:val="TableParagraph"/>
              <w:ind w:left="112" w:right="4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и 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C002A0" w:rsidRDefault="00BC283F">
            <w:pPr>
              <w:pStyle w:val="TableParagraph"/>
              <w:ind w:left="112" w:right="479"/>
              <w:rPr>
                <w:sz w:val="24"/>
              </w:rPr>
            </w:pPr>
            <w:r>
              <w:rPr>
                <w:sz w:val="24"/>
              </w:rPr>
              <w:t>«Конструктивные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конфликтных </w:t>
            </w:r>
            <w:r>
              <w:rPr>
                <w:spacing w:val="-2"/>
                <w:sz w:val="24"/>
              </w:rPr>
              <w:t>ситуаций»</w:t>
            </w:r>
          </w:p>
        </w:tc>
        <w:tc>
          <w:tcPr>
            <w:tcW w:w="2551" w:type="dxa"/>
          </w:tcPr>
          <w:p w:rsidR="00C002A0" w:rsidRDefault="00BC283F">
            <w:pPr>
              <w:pStyle w:val="TableParagraph"/>
              <w:spacing w:line="265" w:lineRule="exact"/>
              <w:ind w:left="124" w:right="10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3518" w:type="dxa"/>
          </w:tcPr>
          <w:p w:rsidR="00C002A0" w:rsidRDefault="00BC28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Психологическое</w:t>
            </w:r>
          </w:p>
          <w:p w:rsidR="00C002A0" w:rsidRDefault="00BC283F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просвещение законных представителей –</w:t>
            </w:r>
          </w:p>
          <w:p w:rsidR="00C002A0" w:rsidRDefault="00BC283F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>
              <w:rPr>
                <w:sz w:val="24"/>
              </w:rPr>
              <w:t>конфликтные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способы их разрешения.</w:t>
            </w:r>
          </w:p>
        </w:tc>
        <w:tc>
          <w:tcPr>
            <w:tcW w:w="3004" w:type="dxa"/>
          </w:tcPr>
          <w:p w:rsidR="00C002A0" w:rsidRDefault="00BC283F">
            <w:pPr>
              <w:pStyle w:val="TableParagraph"/>
              <w:ind w:left="151" w:right="55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ШСП,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002A0">
        <w:trPr>
          <w:trHeight w:val="407"/>
        </w:trPr>
        <w:tc>
          <w:tcPr>
            <w:tcW w:w="15025" w:type="dxa"/>
            <w:gridSpan w:val="5"/>
          </w:tcPr>
          <w:p w:rsidR="00C002A0" w:rsidRDefault="00BC283F">
            <w:pPr>
              <w:pStyle w:val="TableParagraph"/>
              <w:spacing w:line="270" w:lineRule="exact"/>
              <w:ind w:left="4942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восстановительных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</w:t>
            </w:r>
          </w:p>
        </w:tc>
      </w:tr>
      <w:tr w:rsidR="00C002A0">
        <w:trPr>
          <w:trHeight w:val="556"/>
        </w:trPr>
        <w:tc>
          <w:tcPr>
            <w:tcW w:w="713" w:type="dxa"/>
          </w:tcPr>
          <w:p w:rsidR="00C002A0" w:rsidRDefault="00BC283F">
            <w:pPr>
              <w:pStyle w:val="TableParagraph"/>
              <w:spacing w:line="265" w:lineRule="exact"/>
              <w:ind w:left="6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5239" w:type="dxa"/>
          </w:tcPr>
          <w:p w:rsidR="00C002A0" w:rsidRDefault="00BC283F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обращениями</w:t>
            </w:r>
          </w:p>
        </w:tc>
        <w:tc>
          <w:tcPr>
            <w:tcW w:w="2551" w:type="dxa"/>
          </w:tcPr>
          <w:p w:rsidR="00C002A0" w:rsidRDefault="00BC283F">
            <w:pPr>
              <w:pStyle w:val="TableParagraph"/>
              <w:spacing w:line="265" w:lineRule="exact"/>
              <w:ind w:left="124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8" w:type="dxa"/>
          </w:tcPr>
          <w:p w:rsidR="00C002A0" w:rsidRDefault="00BC283F">
            <w:pPr>
              <w:pStyle w:val="TableParagraph"/>
              <w:spacing w:line="235" w:lineRule="auto"/>
              <w:ind w:right="578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3004" w:type="dxa"/>
          </w:tcPr>
          <w:p w:rsidR="00C002A0" w:rsidRDefault="00BC283F">
            <w:pPr>
              <w:pStyle w:val="TableParagraph"/>
              <w:spacing w:line="232" w:lineRule="auto"/>
              <w:ind w:left="873" w:right="367" w:hanging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члены ШСП</w:t>
            </w:r>
          </w:p>
        </w:tc>
      </w:tr>
      <w:tr w:rsidR="00C002A0">
        <w:trPr>
          <w:trHeight w:val="696"/>
        </w:trPr>
        <w:tc>
          <w:tcPr>
            <w:tcW w:w="713" w:type="dxa"/>
          </w:tcPr>
          <w:p w:rsidR="00C002A0" w:rsidRDefault="00BC283F">
            <w:pPr>
              <w:pStyle w:val="TableParagraph"/>
              <w:spacing w:line="265" w:lineRule="exact"/>
              <w:ind w:left="6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5239" w:type="dxa"/>
          </w:tcPr>
          <w:p w:rsidR="00C002A0" w:rsidRDefault="00BC283F">
            <w:pPr>
              <w:pStyle w:val="TableParagraph"/>
              <w:ind w:left="112" w:right="479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восстановительная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процедура</w:t>
            </w:r>
          </w:p>
        </w:tc>
        <w:tc>
          <w:tcPr>
            <w:tcW w:w="2551" w:type="dxa"/>
          </w:tcPr>
          <w:p w:rsidR="00C002A0" w:rsidRDefault="00BC283F">
            <w:pPr>
              <w:pStyle w:val="TableParagraph"/>
              <w:spacing w:line="232" w:lineRule="auto"/>
              <w:ind w:left="487" w:right="472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518" w:type="dxa"/>
          </w:tcPr>
          <w:p w:rsidR="00C002A0" w:rsidRDefault="00BC283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  <w:tc>
          <w:tcPr>
            <w:tcW w:w="3004" w:type="dxa"/>
          </w:tcPr>
          <w:p w:rsidR="00C002A0" w:rsidRDefault="00BC283F">
            <w:pPr>
              <w:pStyle w:val="TableParagraph"/>
              <w:ind w:left="885" w:right="367" w:hanging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члены ШСП</w:t>
            </w:r>
          </w:p>
        </w:tc>
      </w:tr>
      <w:tr w:rsidR="00C002A0">
        <w:trPr>
          <w:trHeight w:val="834"/>
        </w:trPr>
        <w:tc>
          <w:tcPr>
            <w:tcW w:w="713" w:type="dxa"/>
          </w:tcPr>
          <w:p w:rsidR="00C002A0" w:rsidRDefault="00BC283F">
            <w:pPr>
              <w:pStyle w:val="TableParagraph"/>
              <w:spacing w:line="265" w:lineRule="exact"/>
              <w:ind w:left="6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6.3</w:t>
            </w:r>
          </w:p>
        </w:tc>
        <w:tc>
          <w:tcPr>
            <w:tcW w:w="5239" w:type="dxa"/>
          </w:tcPr>
          <w:p w:rsidR="00C002A0" w:rsidRDefault="00BC283F">
            <w:pPr>
              <w:pStyle w:val="TableParagraph"/>
              <w:ind w:left="112" w:right="4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примирения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написанием отчётов-самоанализов</w:t>
            </w:r>
          </w:p>
        </w:tc>
        <w:tc>
          <w:tcPr>
            <w:tcW w:w="2551" w:type="dxa"/>
          </w:tcPr>
          <w:p w:rsidR="00C002A0" w:rsidRDefault="00BC283F">
            <w:pPr>
              <w:pStyle w:val="TableParagraph"/>
              <w:spacing w:line="265" w:lineRule="exact"/>
              <w:ind w:left="124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8" w:type="dxa"/>
          </w:tcPr>
          <w:p w:rsidR="00C002A0" w:rsidRDefault="00BC28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</w:t>
            </w:r>
          </w:p>
          <w:p w:rsidR="00C002A0" w:rsidRDefault="00BC283F">
            <w:pPr>
              <w:pStyle w:val="TableParagraph"/>
              <w:spacing w:line="270" w:lineRule="atLeast"/>
              <w:ind w:right="407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3004" w:type="dxa"/>
          </w:tcPr>
          <w:p w:rsidR="00C002A0" w:rsidRDefault="00BC283F">
            <w:pPr>
              <w:pStyle w:val="TableParagraph"/>
              <w:ind w:left="885" w:right="367" w:hanging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члены ШСП</w:t>
            </w:r>
          </w:p>
        </w:tc>
      </w:tr>
      <w:tr w:rsidR="00C002A0">
        <w:trPr>
          <w:trHeight w:val="827"/>
        </w:trPr>
        <w:tc>
          <w:tcPr>
            <w:tcW w:w="713" w:type="dxa"/>
          </w:tcPr>
          <w:p w:rsidR="00C002A0" w:rsidRDefault="00BC283F">
            <w:pPr>
              <w:pStyle w:val="TableParagraph"/>
              <w:spacing w:line="265" w:lineRule="exact"/>
              <w:ind w:left="6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5239" w:type="dxa"/>
          </w:tcPr>
          <w:p w:rsidR="00C002A0" w:rsidRDefault="00BC283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C002A0" w:rsidRDefault="00BC283F">
            <w:pPr>
              <w:pStyle w:val="TableParagraph"/>
              <w:spacing w:line="270" w:lineRule="atLeast"/>
              <w:ind w:left="112" w:right="479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разрешения конфликтных ситуаций</w:t>
            </w:r>
          </w:p>
        </w:tc>
        <w:tc>
          <w:tcPr>
            <w:tcW w:w="2551" w:type="dxa"/>
          </w:tcPr>
          <w:p w:rsidR="00C002A0" w:rsidRDefault="00BC283F">
            <w:pPr>
              <w:pStyle w:val="TableParagraph"/>
              <w:spacing w:line="265" w:lineRule="exact"/>
              <w:ind w:left="124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8" w:type="dxa"/>
          </w:tcPr>
          <w:p w:rsidR="00C002A0" w:rsidRDefault="00BC283F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Гармоничные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ребёнком</w:t>
            </w:r>
          </w:p>
        </w:tc>
        <w:tc>
          <w:tcPr>
            <w:tcW w:w="3004" w:type="dxa"/>
          </w:tcPr>
          <w:p w:rsidR="00C002A0" w:rsidRDefault="00BC283F">
            <w:pPr>
              <w:pStyle w:val="TableParagraph"/>
              <w:spacing w:line="265" w:lineRule="exact"/>
              <w:ind w:left="151" w:right="12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</w:tr>
      <w:tr w:rsidR="00C002A0">
        <w:trPr>
          <w:trHeight w:val="275"/>
        </w:trPr>
        <w:tc>
          <w:tcPr>
            <w:tcW w:w="15025" w:type="dxa"/>
            <w:gridSpan w:val="5"/>
          </w:tcPr>
          <w:p w:rsidR="00C002A0" w:rsidRDefault="00BC283F">
            <w:pPr>
              <w:pStyle w:val="TableParagraph"/>
              <w:spacing w:line="256" w:lineRule="exact"/>
              <w:ind w:left="4342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восстановительных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</w:t>
            </w:r>
          </w:p>
        </w:tc>
      </w:tr>
      <w:tr w:rsidR="00C002A0">
        <w:trPr>
          <w:trHeight w:val="1367"/>
        </w:trPr>
        <w:tc>
          <w:tcPr>
            <w:tcW w:w="713" w:type="dxa"/>
          </w:tcPr>
          <w:p w:rsidR="00C002A0" w:rsidRDefault="00BC283F">
            <w:pPr>
              <w:pStyle w:val="TableParagraph"/>
              <w:spacing w:line="265" w:lineRule="exact"/>
              <w:ind w:left="1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5239" w:type="dxa"/>
          </w:tcPr>
          <w:p w:rsidR="00C002A0" w:rsidRDefault="00BC283F">
            <w:pPr>
              <w:pStyle w:val="TableParagraph"/>
              <w:ind w:left="112" w:right="47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 восстановительных программ и предоставление отчётов</w:t>
            </w:r>
          </w:p>
        </w:tc>
        <w:tc>
          <w:tcPr>
            <w:tcW w:w="2551" w:type="dxa"/>
          </w:tcPr>
          <w:p w:rsidR="00C002A0" w:rsidRDefault="00BC283F">
            <w:pPr>
              <w:pStyle w:val="TableParagraph"/>
              <w:spacing w:line="265" w:lineRule="exact"/>
              <w:ind w:left="124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18" w:type="dxa"/>
          </w:tcPr>
          <w:p w:rsidR="00C002A0" w:rsidRDefault="00BC283F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отчётности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зафиксированным и отработанным случаям</w:t>
            </w:r>
          </w:p>
        </w:tc>
        <w:tc>
          <w:tcPr>
            <w:tcW w:w="3004" w:type="dxa"/>
          </w:tcPr>
          <w:p w:rsidR="00C002A0" w:rsidRDefault="00BC283F">
            <w:pPr>
              <w:pStyle w:val="TableParagraph"/>
              <w:spacing w:line="265" w:lineRule="exact"/>
              <w:ind w:left="151" w:right="12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</w:tr>
    </w:tbl>
    <w:p w:rsidR="00BC283F" w:rsidRDefault="00BC283F"/>
    <w:sectPr w:rsidR="00BC283F">
      <w:pgSz w:w="16840" w:h="11910" w:orient="landscape"/>
      <w:pgMar w:top="96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E83EB4"/>
    <w:multiLevelType w:val="hybridMultilevel"/>
    <w:tmpl w:val="7DB06650"/>
    <w:lvl w:ilvl="0" w:tplc="8376EA62">
      <w:numFmt w:val="bullet"/>
      <w:lvlText w:val="-"/>
      <w:lvlJc w:val="left"/>
      <w:pPr>
        <w:ind w:left="352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5AB656">
      <w:numFmt w:val="bullet"/>
      <w:lvlText w:val="•"/>
      <w:lvlJc w:val="left"/>
      <w:pPr>
        <w:ind w:left="1852" w:hanging="296"/>
      </w:pPr>
      <w:rPr>
        <w:rFonts w:hint="default"/>
        <w:lang w:val="ru-RU" w:eastAsia="en-US" w:bidi="ar-SA"/>
      </w:rPr>
    </w:lvl>
    <w:lvl w:ilvl="2" w:tplc="7A220082">
      <w:numFmt w:val="bullet"/>
      <w:lvlText w:val="•"/>
      <w:lvlJc w:val="left"/>
      <w:pPr>
        <w:ind w:left="3344" w:hanging="296"/>
      </w:pPr>
      <w:rPr>
        <w:rFonts w:hint="default"/>
        <w:lang w:val="ru-RU" w:eastAsia="en-US" w:bidi="ar-SA"/>
      </w:rPr>
    </w:lvl>
    <w:lvl w:ilvl="3" w:tplc="B4A014D2">
      <w:numFmt w:val="bullet"/>
      <w:lvlText w:val="•"/>
      <w:lvlJc w:val="left"/>
      <w:pPr>
        <w:ind w:left="4836" w:hanging="296"/>
      </w:pPr>
      <w:rPr>
        <w:rFonts w:hint="default"/>
        <w:lang w:val="ru-RU" w:eastAsia="en-US" w:bidi="ar-SA"/>
      </w:rPr>
    </w:lvl>
    <w:lvl w:ilvl="4" w:tplc="03A898A4">
      <w:numFmt w:val="bullet"/>
      <w:lvlText w:val="•"/>
      <w:lvlJc w:val="left"/>
      <w:pPr>
        <w:ind w:left="6328" w:hanging="296"/>
      </w:pPr>
      <w:rPr>
        <w:rFonts w:hint="default"/>
        <w:lang w:val="ru-RU" w:eastAsia="en-US" w:bidi="ar-SA"/>
      </w:rPr>
    </w:lvl>
    <w:lvl w:ilvl="5" w:tplc="5636AE34">
      <w:numFmt w:val="bullet"/>
      <w:lvlText w:val="•"/>
      <w:lvlJc w:val="left"/>
      <w:pPr>
        <w:ind w:left="7820" w:hanging="296"/>
      </w:pPr>
      <w:rPr>
        <w:rFonts w:hint="default"/>
        <w:lang w:val="ru-RU" w:eastAsia="en-US" w:bidi="ar-SA"/>
      </w:rPr>
    </w:lvl>
    <w:lvl w:ilvl="6" w:tplc="86341B5C">
      <w:numFmt w:val="bullet"/>
      <w:lvlText w:val="•"/>
      <w:lvlJc w:val="left"/>
      <w:pPr>
        <w:ind w:left="9312" w:hanging="296"/>
      </w:pPr>
      <w:rPr>
        <w:rFonts w:hint="default"/>
        <w:lang w:val="ru-RU" w:eastAsia="en-US" w:bidi="ar-SA"/>
      </w:rPr>
    </w:lvl>
    <w:lvl w:ilvl="7" w:tplc="F95E209A">
      <w:numFmt w:val="bullet"/>
      <w:lvlText w:val="•"/>
      <w:lvlJc w:val="left"/>
      <w:pPr>
        <w:ind w:left="10804" w:hanging="296"/>
      </w:pPr>
      <w:rPr>
        <w:rFonts w:hint="default"/>
        <w:lang w:val="ru-RU" w:eastAsia="en-US" w:bidi="ar-SA"/>
      </w:rPr>
    </w:lvl>
    <w:lvl w:ilvl="8" w:tplc="3F2A8E9C">
      <w:numFmt w:val="bullet"/>
      <w:lvlText w:val="•"/>
      <w:lvlJc w:val="left"/>
      <w:pPr>
        <w:ind w:left="12296" w:hanging="2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002A0"/>
    <w:rsid w:val="00244A5D"/>
    <w:rsid w:val="00BC283F"/>
    <w:rsid w:val="00C0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DBC981-67FD-44B1-ACE9-EC11F358E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09"/>
      <w:ind w:left="5978" w:right="5352" w:hanging="1056"/>
      <w:jc w:val="both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210"/>
      <w:ind w:left="352"/>
    </w:pPr>
  </w:style>
  <w:style w:type="paragraph" w:customStyle="1" w:styleId="TableParagraph">
    <w:name w:val="Table Paragraph"/>
    <w:basedOn w:val="a"/>
    <w:uiPriority w:val="1"/>
    <w:qFormat/>
    <w:pPr>
      <w:ind w:left="116"/>
    </w:pPr>
  </w:style>
  <w:style w:type="paragraph" w:styleId="a6">
    <w:name w:val="Balloon Text"/>
    <w:basedOn w:val="a"/>
    <w:link w:val="a7"/>
    <w:uiPriority w:val="99"/>
    <w:semiHidden/>
    <w:unhideWhenUsed/>
    <w:rsid w:val="00244A5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4A5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Учитель38</cp:lastModifiedBy>
  <cp:revision>3</cp:revision>
  <cp:lastPrinted>2025-10-28T03:10:00Z</cp:lastPrinted>
  <dcterms:created xsi:type="dcterms:W3CDTF">2025-10-28T03:05:00Z</dcterms:created>
  <dcterms:modified xsi:type="dcterms:W3CDTF">2025-10-28T03:18:00Z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2025-10-28T00:00:00Z</vt:filetime>
  </property>
  <property fmtid="{D5CDD505-2E9C-101B-9397-08002B2CF9AE}" pid="5" name="Producer">
    <vt:lpwstr>Microsoft® Word 2016</vt:lpwstr>
  </property>
</Properties>
</file>